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医用空气加压氧舱及减压舱维修保养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001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具有独立法人资格，营业期限在有效范围内。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  <w:r>
              <w:rPr>
                <w:rFonts w:hint="eastAsia" w:ascii="仿宋" w:hAnsi="仿宋" w:eastAsia="仿宋" w:cs="宋体"/>
                <w:spacing w:val="16"/>
                <w:sz w:val="24"/>
              </w:rPr>
              <w:t>特种设备制造许可证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  <w:r>
              <w:rPr>
                <w:rFonts w:hint="eastAsia" w:ascii="仿宋" w:hAnsi="仿宋" w:eastAsia="仿宋" w:cs="宋体"/>
                <w:spacing w:val="16"/>
                <w:sz w:val="24"/>
              </w:rPr>
              <w:t>在有效期内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  <w:r>
              <w:rPr>
                <w:rFonts w:hint="eastAsia" w:ascii="仿宋" w:hAnsi="仿宋" w:eastAsia="仿宋" w:cs="宋体"/>
                <w:spacing w:val="16"/>
                <w:sz w:val="24"/>
              </w:rPr>
              <w:t>医疗器械生产或经营企业许可证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  <w:r>
              <w:rPr>
                <w:rFonts w:hint="eastAsia" w:ascii="仿宋" w:hAnsi="仿宋" w:eastAsia="仿宋" w:cs="宋体"/>
                <w:spacing w:val="16"/>
                <w:sz w:val="24"/>
              </w:rPr>
              <w:t>在有效期内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068E2F29"/>
    <w:rsid w:val="0EFC49FD"/>
    <w:rsid w:val="13FB3D0F"/>
    <w:rsid w:val="14F83EC7"/>
    <w:rsid w:val="177C737D"/>
    <w:rsid w:val="25373A83"/>
    <w:rsid w:val="2A986C4C"/>
    <w:rsid w:val="2CF018F8"/>
    <w:rsid w:val="2EE15779"/>
    <w:rsid w:val="33DF31FD"/>
    <w:rsid w:val="37F5539F"/>
    <w:rsid w:val="39C13B3B"/>
    <w:rsid w:val="3BED5956"/>
    <w:rsid w:val="3D0F5F1A"/>
    <w:rsid w:val="43595FA8"/>
    <w:rsid w:val="450D334C"/>
    <w:rsid w:val="48905685"/>
    <w:rsid w:val="4D193D66"/>
    <w:rsid w:val="50D87EB5"/>
    <w:rsid w:val="58FA735F"/>
    <w:rsid w:val="5A981497"/>
    <w:rsid w:val="5AEC2C5B"/>
    <w:rsid w:val="5DC575DF"/>
    <w:rsid w:val="63267EF8"/>
    <w:rsid w:val="697646B5"/>
    <w:rsid w:val="6F4D0F68"/>
    <w:rsid w:val="70BD6F85"/>
    <w:rsid w:val="714723E5"/>
    <w:rsid w:val="7C4A72AA"/>
    <w:rsid w:val="7F3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1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2020-01-03T07:28:23Z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