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印刷品采购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325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 xml:space="preserve">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spacing w:val="16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  <w:r>
              <w:rPr>
                <w:rFonts w:hint="eastAsia" w:ascii="仿宋" w:hAnsi="仿宋" w:eastAsia="仿宋" w:cs="MS Gothic"/>
                <w:color w:val="000000"/>
                <w:sz w:val="24"/>
                <w:lang w:eastAsia="zh-CN"/>
              </w:rPr>
              <w:t>经营范围有本项目采购内容。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0C832B08"/>
    <w:rsid w:val="21C668D4"/>
    <w:rsid w:val="225A17CA"/>
    <w:rsid w:val="2642378B"/>
    <w:rsid w:val="28173161"/>
    <w:rsid w:val="28470651"/>
    <w:rsid w:val="2B8D155F"/>
    <w:rsid w:val="2CAB77C5"/>
    <w:rsid w:val="2EC75ADA"/>
    <w:rsid w:val="2F3D0166"/>
    <w:rsid w:val="30857AF9"/>
    <w:rsid w:val="34C90714"/>
    <w:rsid w:val="3C437639"/>
    <w:rsid w:val="439E5EC6"/>
    <w:rsid w:val="67FB0406"/>
    <w:rsid w:val="76E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2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2019-11-21T08:01:15Z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